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35EDC5" w14:textId="1B16D2BE" w:rsidR="00F46293" w:rsidRDefault="00C86778">
      <w:r w:rsidRPr="00C86778">
        <w:t>С учетом специфики вашего предприятия, отрасли, а также его месторасположения, сформируйте список источников поиска персонала на закрытие вакантной должности руководителя среднего звена.</w:t>
      </w:r>
      <w:r>
        <w:t>( В задании нужно указать где,  в каких источниках, на каких сайтах будете вести поиски руководителя среднего звена?)</w:t>
      </w:r>
    </w:p>
    <w:sectPr w:rsidR="00F4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D47"/>
    <w:rsid w:val="00C86778"/>
    <w:rsid w:val="00EE3D47"/>
    <w:rsid w:val="00F4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9ADF3"/>
  <w15:chartTrackingRefBased/>
  <w15:docId w15:val="{EE8F7AD2-B99A-49B4-99BF-C7E7D8D49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2021-10-20T09:25:00Z</dcterms:created>
  <dcterms:modified xsi:type="dcterms:W3CDTF">2021-10-20T09:26:00Z</dcterms:modified>
</cp:coreProperties>
</file>